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90D5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proofErr w:type="spellStart"/>
      <w:r>
        <w:rPr>
          <w:rFonts w:ascii="Aptos" w:hAnsi="Aptos"/>
          <w:b/>
          <w:bCs/>
          <w:color w:val="242424"/>
          <w:sz w:val="22"/>
          <w:szCs w:val="22"/>
        </w:rPr>
        <w:t>OSJ:n</w:t>
      </w:r>
      <w:proofErr w:type="spellEnd"/>
      <w:r>
        <w:rPr>
          <w:rFonts w:ascii="Aptos" w:hAnsi="Aptos"/>
          <w:b/>
          <w:bCs/>
          <w:color w:val="242424"/>
          <w:sz w:val="22"/>
          <w:szCs w:val="22"/>
        </w:rPr>
        <w:t xml:space="preserve"> toimiston uudet puhelinpalveluajat </w:t>
      </w:r>
      <w:proofErr w:type="spellStart"/>
      <w:r>
        <w:rPr>
          <w:rFonts w:ascii="Aptos" w:hAnsi="Aptos"/>
          <w:b/>
          <w:bCs/>
          <w:color w:val="242424"/>
          <w:sz w:val="22"/>
          <w:szCs w:val="22"/>
        </w:rPr>
        <w:t>OSJ:n</w:t>
      </w:r>
      <w:proofErr w:type="spellEnd"/>
      <w:r>
        <w:rPr>
          <w:rFonts w:ascii="Aptos" w:hAnsi="Aptos"/>
          <w:b/>
          <w:bCs/>
          <w:color w:val="242424"/>
          <w:sz w:val="22"/>
          <w:szCs w:val="22"/>
        </w:rPr>
        <w:t xml:space="preserve"> jäsenille ovat 13.3.2024 lähtien:</w:t>
      </w:r>
    </w:p>
    <w:p w14:paraId="74DC38A8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b/>
          <w:bCs/>
          <w:color w:val="242424"/>
          <w:sz w:val="22"/>
          <w:szCs w:val="22"/>
        </w:rPr>
        <w:t> </w:t>
      </w:r>
    </w:p>
    <w:p w14:paraId="3F7679D8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b/>
          <w:bCs/>
          <w:color w:val="242424"/>
          <w:sz w:val="22"/>
          <w:szCs w:val="22"/>
        </w:rPr>
        <w:t>Ma-to klo 9–12.</w:t>
      </w:r>
    </w:p>
    <w:p w14:paraId="3F2D3434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 </w:t>
      </w:r>
    </w:p>
    <w:p w14:paraId="44387579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Jäsenet saavat yhteyden toimistoon myös sähköpostin </w:t>
      </w:r>
      <w:hyperlink r:id="rId4" w:history="1">
        <w:r>
          <w:rPr>
            <w:rStyle w:val="Hyperlinkki"/>
            <w:rFonts w:ascii="Aptos" w:hAnsi="Aptos"/>
            <w:color w:val="467886"/>
            <w:sz w:val="22"/>
            <w:szCs w:val="22"/>
            <w:bdr w:val="none" w:sz="0" w:space="0" w:color="auto" w:frame="1"/>
          </w:rPr>
          <w:t>toimisto@osj.fi</w:t>
        </w:r>
      </w:hyperlink>
      <w:r>
        <w:rPr>
          <w:rFonts w:ascii="Aptos" w:hAnsi="Aptos"/>
          <w:color w:val="242424"/>
          <w:sz w:val="22"/>
          <w:szCs w:val="22"/>
        </w:rPr>
        <w:t>  tai verkkosivustomme yhteydenottolomakkeiden kautta.</w:t>
      </w:r>
    </w:p>
    <w:p w14:paraId="44FF80D8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Yhdestä aiheesta riittää yksi sähköposti, puramme sähköposteja työjonomme mukaisesti.</w:t>
      </w:r>
    </w:p>
    <w:p w14:paraId="18FEA8CD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 </w:t>
      </w:r>
    </w:p>
    <w:p w14:paraId="7C9E7B23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 xml:space="preserve">Omia yhteystietojaan pääsevät </w:t>
      </w:r>
      <w:proofErr w:type="spellStart"/>
      <w:r>
        <w:rPr>
          <w:rFonts w:ascii="Aptos" w:hAnsi="Aptos"/>
          <w:color w:val="242424"/>
          <w:sz w:val="22"/>
          <w:szCs w:val="22"/>
        </w:rPr>
        <w:t>OSJ:n</w:t>
      </w:r>
      <w:proofErr w:type="spellEnd"/>
      <w:r>
        <w:rPr>
          <w:rFonts w:ascii="Aptos" w:hAnsi="Aptos"/>
          <w:color w:val="242424"/>
          <w:sz w:val="22"/>
          <w:szCs w:val="22"/>
        </w:rPr>
        <w:t xml:space="preserve"> jäsenet muokkaamaan myös </w:t>
      </w:r>
      <w:r>
        <w:rPr>
          <w:rFonts w:ascii="Aptos" w:hAnsi="Aptos"/>
          <w:b/>
          <w:bCs/>
          <w:color w:val="242424"/>
          <w:sz w:val="22"/>
          <w:szCs w:val="22"/>
        </w:rPr>
        <w:t>Omat Tiedot</w:t>
      </w:r>
      <w:r>
        <w:rPr>
          <w:rFonts w:ascii="Aptos" w:hAnsi="Aptos"/>
          <w:color w:val="242424"/>
          <w:sz w:val="22"/>
          <w:szCs w:val="22"/>
        </w:rPr>
        <w:t> -sovelluksen kautta. Katso lisää aiheesta </w:t>
      </w:r>
      <w:hyperlink r:id="rId5" w:tgtFrame="_blank" w:history="1">
        <w:r>
          <w:rPr>
            <w:rStyle w:val="Hyperlinkki"/>
            <w:rFonts w:ascii="Aptos" w:hAnsi="Aptos"/>
            <w:color w:val="467886"/>
            <w:sz w:val="22"/>
            <w:szCs w:val="22"/>
            <w:bdr w:val="none" w:sz="0" w:space="0" w:color="auto" w:frame="1"/>
          </w:rPr>
          <w:t>täältä</w:t>
        </w:r>
      </w:hyperlink>
      <w:r>
        <w:rPr>
          <w:rFonts w:ascii="Aptos" w:hAnsi="Aptos"/>
          <w:color w:val="242424"/>
          <w:sz w:val="22"/>
          <w:szCs w:val="22"/>
        </w:rPr>
        <w:t>.</w:t>
      </w:r>
    </w:p>
    <w:p w14:paraId="66E6F688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 </w:t>
      </w:r>
    </w:p>
    <w:p w14:paraId="458CB352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 </w:t>
      </w:r>
    </w:p>
    <w:p w14:paraId="41C82A8E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</w:rPr>
        <w:t>Keväisin terveisin</w:t>
      </w:r>
    </w:p>
    <w:p w14:paraId="3715544A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t>Katja Helo</w:t>
      </w: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br/>
        <w:t>Järjestösihteeri</w:t>
      </w: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br/>
        <w:t>Puh. 020 748 9736</w:t>
      </w:r>
    </w:p>
    <w:p w14:paraId="484F7865" w14:textId="77777777" w:rsidR="00937BBE" w:rsidRDefault="00937BBE" w:rsidP="00937BBE">
      <w:pPr>
        <w:pStyle w:val="xmsonormal"/>
        <w:shd w:val="clear" w:color="auto" w:fill="FFFFFF"/>
        <w:spacing w:before="0" w:beforeAutospacing="0" w:after="0" w:afterAutospacing="0"/>
        <w:rPr>
          <w:rFonts w:ascii="Aptos" w:hAnsi="Aptos"/>
          <w:color w:val="242424"/>
          <w:sz w:val="22"/>
          <w:szCs w:val="22"/>
        </w:rPr>
      </w:pPr>
      <w:r>
        <w:rPr>
          <w:rFonts w:ascii="Aptos" w:hAnsi="Aptos"/>
          <w:b/>
          <w:bCs/>
          <w:color w:val="242424"/>
          <w:sz w:val="22"/>
          <w:szCs w:val="22"/>
          <w:bdr w:val="none" w:sz="0" w:space="0" w:color="auto" w:frame="1"/>
        </w:rPr>
        <w:t>Opetusalan Seniorijärjestö OSJ</w:t>
      </w:r>
      <w:r>
        <w:rPr>
          <w:rFonts w:ascii="Aptos" w:hAnsi="Aptos"/>
          <w:b/>
          <w:bCs/>
          <w:color w:val="242424"/>
          <w:sz w:val="22"/>
          <w:szCs w:val="22"/>
          <w:bdr w:val="none" w:sz="0" w:space="0" w:color="auto" w:frame="1"/>
        </w:rPr>
        <w:br/>
      </w: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t>Rautatieläisenkatu 6</w:t>
      </w: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br/>
        <w:t>00520 Helsinki</w:t>
      </w:r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br/>
      </w:r>
      <w:hyperlink r:id="rId6" w:tgtFrame="_blank" w:history="1">
        <w:r>
          <w:rPr>
            <w:rStyle w:val="Hyperlinkki"/>
            <w:rFonts w:ascii="Aptos" w:hAnsi="Aptos"/>
            <w:color w:val="0563C1"/>
            <w:sz w:val="22"/>
            <w:szCs w:val="22"/>
            <w:bdr w:val="none" w:sz="0" w:space="0" w:color="auto" w:frame="1"/>
          </w:rPr>
          <w:t>www.osj.fi</w:t>
        </w:r>
      </w:hyperlink>
      <w:r>
        <w:rPr>
          <w:rFonts w:ascii="Aptos" w:hAnsi="Aptos"/>
          <w:color w:val="242424"/>
          <w:sz w:val="22"/>
          <w:szCs w:val="22"/>
          <w:bdr w:val="none" w:sz="0" w:space="0" w:color="auto" w:frame="1"/>
        </w:rPr>
        <w:br/>
      </w:r>
      <w:hyperlink r:id="rId7" w:tgtFrame="_blank" w:history="1">
        <w:r>
          <w:rPr>
            <w:rStyle w:val="Hyperlinkki"/>
            <w:rFonts w:ascii="Aptos" w:hAnsi="Aptos"/>
            <w:color w:val="0563C1"/>
            <w:sz w:val="22"/>
            <w:szCs w:val="22"/>
            <w:bdr w:val="none" w:sz="0" w:space="0" w:color="auto" w:frame="1"/>
          </w:rPr>
          <w:t>www.facebook.com/osjry</w:t>
        </w:r>
      </w:hyperlink>
    </w:p>
    <w:p w14:paraId="459D5EA7" w14:textId="77777777" w:rsidR="001217EE" w:rsidRDefault="001217EE"/>
    <w:sectPr w:rsidR="001217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BE"/>
    <w:rsid w:val="001217EE"/>
    <w:rsid w:val="00937BBE"/>
    <w:rsid w:val="00A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2FAF"/>
  <w15:chartTrackingRefBased/>
  <w15:docId w15:val="{088D02DB-F575-4EA8-B679-4EAA261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93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semiHidden/>
    <w:unhideWhenUsed/>
    <w:rsid w:val="00937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sj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j.fi/" TargetMode="External"/><Relationship Id="rId5" Type="http://schemas.openxmlformats.org/officeDocument/2006/relationships/hyperlink" Target="https://osj.fi/omat-tiedot-osj/" TargetMode="External"/><Relationship Id="rId4" Type="http://schemas.openxmlformats.org/officeDocument/2006/relationships/hyperlink" Target="mailto:toimisto@osj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717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2024-03-16T05:22:00Z</dcterms:created>
  <dcterms:modified xsi:type="dcterms:W3CDTF">2024-03-16T05:23:00Z</dcterms:modified>
</cp:coreProperties>
</file>